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C" w:rsidRDefault="00E653CC" w:rsidP="00E653CC">
      <w:pPr>
        <w:jc w:val="center"/>
        <w:rPr>
          <w:rFonts w:ascii="Book Antiqua" w:hAnsi="Book Antiqua"/>
          <w:b/>
          <w:sz w:val="36"/>
          <w:szCs w:val="36"/>
        </w:rPr>
      </w:pPr>
      <w:r w:rsidRPr="00E653CC">
        <w:rPr>
          <w:rFonts w:ascii="Book Antiqua" w:hAnsi="Book Antiqua"/>
          <w:b/>
          <w:sz w:val="36"/>
          <w:szCs w:val="36"/>
        </w:rPr>
        <w:t>Структура та органи управління закладу освіти</w:t>
      </w:r>
    </w:p>
    <w:p w:rsidR="00E653CC" w:rsidRDefault="00DF2D11" w:rsidP="00E653CC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36"/>
          <w:szCs w:val="36"/>
          <w:lang w:eastAsia="uk-U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5.4pt;margin-top:4.3pt;width:389.25pt;height:68.25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653CC" w:rsidRPr="00E653CC" w:rsidRDefault="00E653CC" w:rsidP="00E653CC">
                  <w:pPr>
                    <w:jc w:val="center"/>
                    <w:rPr>
                      <w:sz w:val="32"/>
                      <w:szCs w:val="32"/>
                    </w:rPr>
                  </w:pPr>
                  <w:r w:rsidRPr="00E653CC">
                    <w:rPr>
                      <w:sz w:val="32"/>
                      <w:szCs w:val="32"/>
                    </w:rPr>
                    <w:t>Загальні збори колективу Х</w:t>
                  </w:r>
                  <w:r w:rsidR="004B70C1">
                    <w:rPr>
                      <w:sz w:val="32"/>
                      <w:szCs w:val="32"/>
                    </w:rPr>
                    <w:t>ЗДО</w:t>
                  </w:r>
                  <w:r w:rsidRPr="00E653CC">
                    <w:rPr>
                      <w:sz w:val="32"/>
                      <w:szCs w:val="32"/>
                    </w:rPr>
                    <w:t xml:space="preserve"> №10 «Веселка» та громадськості</w:t>
                  </w:r>
                </w:p>
              </w:txbxContent>
            </v:textbox>
          </v:shape>
        </w:pict>
      </w:r>
    </w:p>
    <w:p w:rsidR="00E653CC" w:rsidRDefault="00E653CC" w:rsidP="00E653CC">
      <w:pPr>
        <w:rPr>
          <w:rFonts w:ascii="Book Antiqua" w:hAnsi="Book Antiqua"/>
          <w:sz w:val="36"/>
          <w:szCs w:val="36"/>
        </w:rPr>
      </w:pPr>
    </w:p>
    <w:p w:rsidR="00E653CC" w:rsidRPr="00E653CC" w:rsidRDefault="00DF2D11" w:rsidP="00E653CC">
      <w:pPr>
        <w:jc w:val="right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1" type="#_x0000_t84" style="position:absolute;left:0;text-align:left;margin-left:350.65pt;margin-top:140.6pt;width:150.75pt;height:68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B601A" w:rsidRPr="00BB601A" w:rsidRDefault="00BB601A" w:rsidP="00BB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BB601A">
                    <w:rPr>
                      <w:sz w:val="32"/>
                      <w:szCs w:val="32"/>
                    </w:rPr>
                    <w:t>Батьківський комітет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5" type="#_x0000_t84" style="position:absolute;left:0;text-align:left;margin-left:382.15pt;margin-top:369.35pt;width:123pt;height:133.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B601A" w:rsidRPr="00996D4A" w:rsidRDefault="00BB601A" w:rsidP="00996D4A">
                  <w:pPr>
                    <w:jc w:val="center"/>
                    <w:rPr>
                      <w:sz w:val="32"/>
                      <w:szCs w:val="32"/>
                    </w:rPr>
                  </w:pPr>
                  <w:r w:rsidRPr="00996D4A">
                    <w:rPr>
                      <w:sz w:val="32"/>
                      <w:szCs w:val="32"/>
                    </w:rPr>
                    <w:t xml:space="preserve">Медична сестра </w:t>
                  </w:r>
                  <w:r w:rsidR="00996D4A">
                    <w:rPr>
                      <w:sz w:val="32"/>
                      <w:szCs w:val="32"/>
                    </w:rPr>
                    <w:t>з дієтичного харчування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97.2pt;margin-top:506.6pt;width:52.45pt;height:49.5pt;flip:x;z-index:251681792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51" type="#_x0000_t32" style="position:absolute;left:0;text-align:left;margin-left:20.65pt;margin-top:506.6pt;width:82.55pt;height:49.5pt;z-index:251682816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53" type="#_x0000_t32" style="position:absolute;left:0;text-align:left;margin-left:346.9pt;margin-top:506.6pt;width:0;height:49.5pt;z-index:251684864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52" type="#_x0000_t32" style="position:absolute;left:0;text-align:left;margin-left:171.4pt;margin-top:506.6pt;width:130.5pt;height:49.5pt;z-index:251683840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7" type="#_x0000_t32" style="position:absolute;left:0;text-align:left;margin-left:441.4pt;margin-top:328.25pt;width:23.3pt;height:41.1pt;z-index:251678720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4" type="#_x0000_t32" style="position:absolute;left:0;text-align:left;margin-left:11.65pt;margin-top:328.25pt;width:39.7pt;height:43.35pt;flip:x;z-index:251675648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9" type="#_x0000_t32" style="position:absolute;left:0;text-align:left;margin-left:441.45pt;margin-top:208.85pt;width:.05pt;height:47.25pt;z-index:251680768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8" type="#_x0000_t32" style="position:absolute;left:0;text-align:left;margin-left:56.6pt;margin-top:208.85pt;width:.05pt;height:47.25pt;z-index:251679744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6" type="#_x0000_t32" style="position:absolute;left:0;text-align:left;margin-left:311.6pt;margin-top:324.35pt;width:.05pt;height:47.25pt;z-index:251677696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5" type="#_x0000_t32" style="position:absolute;left:0;text-align:left;margin-left:166.1pt;margin-top:324.35pt;width:.05pt;height:47.25pt;z-index:251676672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0" type="#_x0000_t84" style="position:absolute;left:0;text-align:left;margin-left:156.4pt;margin-top:140.6pt;width:170.25pt;height:68.25pt;z-index:251662336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124BF0" w:rsidRPr="00124BF0" w:rsidRDefault="00124BF0" w:rsidP="00BB601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01A" w:rsidRPr="00BB601A" w:rsidRDefault="00BB601A" w:rsidP="00BB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BB601A">
                    <w:rPr>
                      <w:sz w:val="32"/>
                      <w:szCs w:val="32"/>
                    </w:rPr>
                    <w:t>Педагогічна рада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3" type="#_x0000_t32" style="position:absolute;left:0;text-align:left;margin-left:243.35pt;margin-top:210.5pt;width:.05pt;height:47.25pt;z-index:251674624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28" type="#_x0000_t32" style="position:absolute;left:0;text-align:left;margin-left:16.9pt;margin-top:94.95pt;width:29.05pt;height:50.15pt;flip:x;z-index:251660288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2" type="#_x0000_t32" style="position:absolute;left:0;text-align:left;margin-left:435.2pt;margin-top:94.95pt;width:29.5pt;height:45.65pt;z-index:251673600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2" type="#_x0000_t32" style="position:absolute;left:0;text-align:left;margin-left:243.4pt;margin-top:1.85pt;width:.05pt;height:28.2pt;z-index:251664384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1" type="#_x0000_t32" style="position:absolute;left:0;text-align:left;margin-left:243.4pt;margin-top:93.35pt;width:.05pt;height:47.25pt;z-index:251672576" o:connectortype="straight"/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27" type="#_x0000_t84" style="position:absolute;left:0;text-align:left;margin-left:0;margin-top:28.45pt;width:389.25pt;height:64.9pt;z-index:251659264;mso-position-horizontal:center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7F33F9" w:rsidRPr="007F33F9" w:rsidRDefault="007F33F9" w:rsidP="00E653CC">
                  <w:pPr>
                    <w:spacing w:line="48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E653CC" w:rsidRPr="00996D4A" w:rsidRDefault="00E653CC" w:rsidP="00E653CC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  <w:r w:rsidRPr="00996D4A">
                    <w:rPr>
                      <w:sz w:val="32"/>
                      <w:szCs w:val="32"/>
                    </w:rPr>
                    <w:t>Рада закладу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4" type="#_x0000_t84" style="position:absolute;left:0;text-align:left;margin-left:51.4pt;margin-top:257.75pt;width:390pt;height:66.6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7F33F9" w:rsidRPr="007F33F9" w:rsidRDefault="007F33F9" w:rsidP="00BB601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01A" w:rsidRPr="007F33F9" w:rsidRDefault="004B70C1" w:rsidP="00BB601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Директор</w:t>
                  </w:r>
                  <w:r w:rsidR="00BB601A" w:rsidRPr="007F33F9">
                    <w:rPr>
                      <w:sz w:val="32"/>
                      <w:szCs w:val="32"/>
                    </w:rPr>
                    <w:t xml:space="preserve"> Х</w:t>
                  </w:r>
                  <w:r>
                    <w:rPr>
                      <w:sz w:val="32"/>
                      <w:szCs w:val="32"/>
                    </w:rPr>
                    <w:t>ЗДО</w:t>
                  </w:r>
                  <w:r w:rsidR="00BB601A" w:rsidRPr="007F33F9">
                    <w:rPr>
                      <w:sz w:val="32"/>
                      <w:szCs w:val="32"/>
                    </w:rPr>
                    <w:t>№10 «Веселка»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9" type="#_x0000_t84" style="position:absolute;left:0;text-align:left;margin-left:-1.85pt;margin-top:556.1pt;width:205.5pt;height:86.25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BB601A" w:rsidRPr="007F33F9" w:rsidRDefault="00BB601A" w:rsidP="007F33F9">
                  <w:pPr>
                    <w:jc w:val="center"/>
                    <w:rPr>
                      <w:sz w:val="32"/>
                      <w:szCs w:val="32"/>
                    </w:rPr>
                  </w:pPr>
                  <w:r w:rsidRPr="007F33F9">
                    <w:rPr>
                      <w:sz w:val="32"/>
                      <w:szCs w:val="32"/>
                    </w:rPr>
                    <w:t>Педагогічний персонал закладу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8" type="#_x0000_t84" style="position:absolute;left:0;text-align:left;margin-left:263.65pt;margin-top:556.1pt;width:206.25pt;height:86.25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B601A" w:rsidRPr="007F33F9" w:rsidRDefault="00BB601A" w:rsidP="007F33F9">
                  <w:pPr>
                    <w:jc w:val="center"/>
                    <w:rPr>
                      <w:sz w:val="32"/>
                      <w:szCs w:val="32"/>
                    </w:rPr>
                  </w:pPr>
                  <w:r w:rsidRPr="007F33F9">
                    <w:rPr>
                      <w:sz w:val="32"/>
                      <w:szCs w:val="32"/>
                    </w:rPr>
                    <w:t>Технічний персонал закладу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40" type="#_x0000_t84" style="position:absolute;left:0;text-align:left;margin-left:255.4pt;margin-top:369.35pt;width:114.6pt;height:133.5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F33F9" w:rsidRPr="007F33F9" w:rsidRDefault="007F33F9" w:rsidP="00996D4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96D4A" w:rsidRPr="00996D4A" w:rsidRDefault="00996D4A" w:rsidP="00996D4A">
                  <w:pPr>
                    <w:jc w:val="center"/>
                    <w:rPr>
                      <w:sz w:val="32"/>
                      <w:szCs w:val="32"/>
                    </w:rPr>
                  </w:pPr>
                  <w:r w:rsidRPr="00996D4A">
                    <w:rPr>
                      <w:sz w:val="32"/>
                      <w:szCs w:val="32"/>
                    </w:rPr>
                    <w:t>Медична сестра старша</w:t>
                  </w:r>
                </w:p>
                <w:p w:rsidR="00996D4A" w:rsidRDefault="00996D4A"/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6" type="#_x0000_t84" style="position:absolute;left:0;text-align:left;margin-left:89.65pt;margin-top:369.35pt;width:153.75pt;height:133.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F33F9" w:rsidRPr="007F33F9" w:rsidRDefault="007F33F9" w:rsidP="00996D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B601A" w:rsidRPr="00996D4A" w:rsidRDefault="00BB601A" w:rsidP="00996D4A">
                  <w:pPr>
                    <w:jc w:val="center"/>
                    <w:rPr>
                      <w:sz w:val="32"/>
                      <w:szCs w:val="32"/>
                    </w:rPr>
                  </w:pPr>
                  <w:r w:rsidRPr="00996D4A">
                    <w:rPr>
                      <w:sz w:val="32"/>
                      <w:szCs w:val="32"/>
                    </w:rPr>
                    <w:t>Завідувач господарством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37" type="#_x0000_t84" style="position:absolute;left:0;text-align:left;margin-left:-45.35pt;margin-top:369.35pt;width:123pt;height:133.5pt;z-index:251668480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7F33F9" w:rsidRPr="007F33F9" w:rsidRDefault="007F33F9" w:rsidP="00996D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B601A" w:rsidRPr="00996D4A" w:rsidRDefault="00BB601A" w:rsidP="00996D4A">
                  <w:pPr>
                    <w:jc w:val="center"/>
                    <w:rPr>
                      <w:sz w:val="32"/>
                      <w:szCs w:val="32"/>
                    </w:rPr>
                  </w:pPr>
                  <w:r w:rsidRPr="00996D4A">
                    <w:rPr>
                      <w:sz w:val="32"/>
                      <w:szCs w:val="32"/>
                    </w:rPr>
                    <w:t>Вихователь-методист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36"/>
          <w:szCs w:val="36"/>
          <w:lang w:eastAsia="uk-UA"/>
        </w:rPr>
        <w:pict>
          <v:shape id="_x0000_s1029" type="#_x0000_t84" style="position:absolute;left:0;text-align:left;margin-left:-45.35pt;margin-top:140.6pt;width:171pt;height:68.2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124BF0" w:rsidRPr="00124BF0" w:rsidRDefault="00124BF0" w:rsidP="00BB601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01A" w:rsidRPr="00BB601A" w:rsidRDefault="00BB601A" w:rsidP="00BB601A">
                  <w:pPr>
                    <w:jc w:val="center"/>
                    <w:rPr>
                      <w:sz w:val="32"/>
                      <w:szCs w:val="32"/>
                    </w:rPr>
                  </w:pPr>
                  <w:r w:rsidRPr="00BB601A">
                    <w:rPr>
                      <w:sz w:val="32"/>
                      <w:szCs w:val="32"/>
                    </w:rPr>
                    <w:t>Рада по харчуванню</w:t>
                  </w:r>
                </w:p>
              </w:txbxContent>
            </v:textbox>
          </v:shape>
        </w:pict>
      </w:r>
    </w:p>
    <w:sectPr w:rsidR="00E653CC" w:rsidRPr="00E653CC" w:rsidSect="00DF2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3CC"/>
    <w:rsid w:val="00124BF0"/>
    <w:rsid w:val="00221BE0"/>
    <w:rsid w:val="004B70C1"/>
    <w:rsid w:val="00545081"/>
    <w:rsid w:val="007F33F9"/>
    <w:rsid w:val="00996D4A"/>
    <w:rsid w:val="00BB601A"/>
    <w:rsid w:val="00DF2D11"/>
    <w:rsid w:val="00E511BA"/>
    <w:rsid w:val="00E6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32"/>
        <o:r id="V:Rule17" type="connector" idref="#_x0000_s1028"/>
        <o:r id="V:Rule18" type="connector" idref="#_x0000_s1043"/>
        <o:r id="V:Rule19" type="connector" idref="#_x0000_s1042"/>
        <o:r id="V:Rule20" type="connector" idref="#_x0000_s1041"/>
        <o:r id="V:Rule21" type="connector" idref="#_x0000_s1046"/>
        <o:r id="V:Rule22" type="connector" idref="#_x0000_s1047"/>
        <o:r id="V:Rule23" type="connector" idref="#_x0000_s1049"/>
        <o:r id="V:Rule24" type="connector" idref="#_x0000_s1048"/>
        <o:r id="V:Rule25" type="connector" idref="#_x0000_s1053"/>
        <o:r id="V:Rule26" type="connector" idref="#_x0000_s1044"/>
        <o:r id="V:Rule27" type="connector" idref="#_x0000_s1052"/>
        <o:r id="V:Rule28" type="connector" idref="#_x0000_s1045"/>
        <o:r id="V:Rule29" type="connector" idref="#_x0000_s1050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10</dc:creator>
  <cp:lastModifiedBy>днз 10</cp:lastModifiedBy>
  <cp:revision>3</cp:revision>
  <dcterms:created xsi:type="dcterms:W3CDTF">2021-01-13T08:51:00Z</dcterms:created>
  <dcterms:modified xsi:type="dcterms:W3CDTF">2021-12-01T09:18:00Z</dcterms:modified>
</cp:coreProperties>
</file>